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77DE" w14:textId="77777777" w:rsidR="009F0622" w:rsidRDefault="00000000">
      <w:pPr>
        <w:jc w:val="both"/>
        <w:rPr>
          <w:sz w:val="20"/>
          <w:szCs w:val="20"/>
        </w:rPr>
      </w:pPr>
      <w:r>
        <w:rPr>
          <w:noProof/>
          <w:sz w:val="18"/>
          <w:szCs w:val="18"/>
        </w:rPr>
        <w:drawing>
          <wp:anchor distT="0" distB="0" distL="0" distR="0" simplePos="0" relativeHeight="251657216" behindDoc="1" locked="0" layoutInCell="1" allowOverlap="1" wp14:anchorId="6C92C14D" wp14:editId="550EAAC5">
            <wp:simplePos x="0" y="0"/>
            <wp:positionH relativeFrom="column">
              <wp:posOffset>2628900</wp:posOffset>
            </wp:positionH>
            <wp:positionV relativeFrom="line">
              <wp:posOffset>0</wp:posOffset>
            </wp:positionV>
            <wp:extent cx="1054100" cy="1141095"/>
            <wp:effectExtent l="0" t="0" r="0" b="0"/>
            <wp:wrapNone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41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72594EB2" w14:textId="77777777" w:rsidR="009F0622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Республика Казахстан, 100019  </w:t>
      </w:r>
    </w:p>
    <w:p w14:paraId="672CF4B4" w14:textId="77777777" w:rsidR="009F0622" w:rsidRDefault="00000000">
      <w:pPr>
        <w:jc w:val="both"/>
        <w:rPr>
          <w:b/>
          <w:bCs/>
        </w:rPr>
      </w:pPr>
      <w:proofErr w:type="spellStart"/>
      <w:r>
        <w:rPr>
          <w:b/>
          <w:bCs/>
          <w:sz w:val="22"/>
          <w:szCs w:val="22"/>
        </w:rPr>
        <w:t>г.Караганда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пр.Сейфуллина</w:t>
      </w:r>
      <w:proofErr w:type="spellEnd"/>
      <w:r>
        <w:rPr>
          <w:b/>
          <w:bCs/>
          <w:sz w:val="22"/>
          <w:szCs w:val="22"/>
        </w:rPr>
        <w:t xml:space="preserve"> С. 12/1</w:t>
      </w:r>
      <w:r>
        <w:rPr>
          <w:b/>
          <w:bCs/>
        </w:rPr>
        <w:t xml:space="preserve">                                                          </w:t>
      </w:r>
      <w:r>
        <w:rPr>
          <w:b/>
          <w:bCs/>
          <w:lang w:val="en-US"/>
        </w:rPr>
        <w:t>www</w:t>
      </w:r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enbek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  <w:lang w:val="en-US"/>
        </w:rPr>
        <w:t>beton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kz</w:t>
      </w:r>
      <w:proofErr w:type="spellEnd"/>
    </w:p>
    <w:p w14:paraId="42B488EA" w14:textId="77777777" w:rsidR="009F0622" w:rsidRPr="005554A2" w:rsidRDefault="00000000">
      <w:pPr>
        <w:rPr>
          <w:rStyle w:val="a5"/>
          <w:b/>
          <w:bCs/>
          <w:lang w:val="en-US"/>
        </w:rPr>
      </w:pPr>
      <w:proofErr w:type="gramStart"/>
      <w:r>
        <w:rPr>
          <w:b/>
          <w:bCs/>
        </w:rPr>
        <w:t>тел</w:t>
      </w:r>
      <w:r>
        <w:rPr>
          <w:b/>
          <w:bCs/>
          <w:lang w:val="en-US"/>
        </w:rPr>
        <w:t>.(</w:t>
      </w:r>
      <w:proofErr w:type="gramEnd"/>
      <w:r>
        <w:rPr>
          <w:b/>
          <w:bCs/>
          <w:lang w:val="en-US"/>
        </w:rPr>
        <w:t xml:space="preserve">87212) 41-52-42, 43-77-79                                                            </w:t>
      </w:r>
      <w:r>
        <w:rPr>
          <w:b/>
          <w:bCs/>
          <w:lang w:val="pt-PT"/>
        </w:rPr>
        <w:t xml:space="preserve">e-mail: </w:t>
      </w:r>
      <w:hyperlink r:id="rId8" w:history="1">
        <w:r>
          <w:rPr>
            <w:rStyle w:val="Hyperlink0"/>
            <w:rFonts w:eastAsia="Arial Unicode MS"/>
          </w:rPr>
          <w:t>Enbek_2004@mail.ru</w:t>
        </w:r>
      </w:hyperlink>
    </w:p>
    <w:p w14:paraId="22F54596" w14:textId="77777777" w:rsidR="009F0622" w:rsidRDefault="00000000">
      <w:pPr>
        <w:rPr>
          <w:rStyle w:val="a5"/>
          <w:b/>
          <w:bCs/>
        </w:rPr>
      </w:pPr>
      <w:r>
        <w:rPr>
          <w:rStyle w:val="a5"/>
          <w:b/>
          <w:bCs/>
        </w:rPr>
        <w:t>т/факс 43-77-79</w:t>
      </w:r>
    </w:p>
    <w:p w14:paraId="367B5765" w14:textId="77777777" w:rsidR="009F0622" w:rsidRDefault="00000000">
      <w:pPr>
        <w:rPr>
          <w:rStyle w:val="a5"/>
          <w:b/>
          <w:bCs/>
        </w:rPr>
      </w:pPr>
      <w:r>
        <w:rPr>
          <w:rStyle w:val="a5"/>
          <w:b/>
          <w:bCs/>
        </w:rPr>
        <w:t xml:space="preserve">8-701-488-35-66                                                                                                                                          </w:t>
      </w:r>
    </w:p>
    <w:p w14:paraId="34D4979B" w14:textId="77777777" w:rsidR="009F0622" w:rsidRDefault="00000000">
      <w:r>
        <w:rPr>
          <w:rStyle w:val="a5"/>
        </w:rPr>
        <w:t xml:space="preserve">                                                                         </w:t>
      </w:r>
    </w:p>
    <w:p w14:paraId="5AC8EDF3" w14:textId="77777777" w:rsidR="009F0622" w:rsidRDefault="00000000">
      <w:pPr>
        <w:rPr>
          <w:rStyle w:val="a5"/>
          <w:sz w:val="20"/>
          <w:szCs w:val="20"/>
        </w:rPr>
      </w:pPr>
      <w:r>
        <w:rPr>
          <w:rStyle w:val="a5"/>
        </w:rPr>
        <w:t xml:space="preserve">          </w:t>
      </w:r>
      <w:r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D588B" w14:textId="77777777" w:rsidR="009F0622" w:rsidRDefault="00000000">
      <w:r>
        <w:rPr>
          <w:rStyle w:val="a5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BA34E3" wp14:editId="388BC2D4">
                <wp:simplePos x="0" y="0"/>
                <wp:positionH relativeFrom="column">
                  <wp:posOffset>28575</wp:posOffset>
                </wp:positionH>
                <wp:positionV relativeFrom="line">
                  <wp:posOffset>13970</wp:posOffset>
                </wp:positionV>
                <wp:extent cx="6400800" cy="0"/>
                <wp:effectExtent l="0" t="0" r="0" b="0"/>
                <wp:wrapNone/>
                <wp:docPr id="107374182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26" style="visibility:visible;position:absolute;margin-left:2.2pt;margin-top:1.1pt;width:504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3D1AC176" w14:textId="77777777" w:rsidR="009F0622" w:rsidRDefault="009F0622"/>
    <w:p w14:paraId="467C9419" w14:textId="77777777" w:rsidR="009F0622" w:rsidRDefault="009F0622"/>
    <w:p w14:paraId="344A60D2" w14:textId="53D82D6F" w:rsidR="009F0622" w:rsidRDefault="00000000">
      <w:r>
        <w:rPr>
          <w:rStyle w:val="a5"/>
        </w:rPr>
        <w:t xml:space="preserve">г. Караганда                                      </w:t>
      </w:r>
      <w:r>
        <w:rPr>
          <w:rStyle w:val="a5"/>
          <w:b/>
          <w:bCs/>
          <w:sz w:val="40"/>
          <w:szCs w:val="40"/>
        </w:rPr>
        <w:t>ПРАЙС-ЛИСТ</w:t>
      </w:r>
      <w:r>
        <w:rPr>
          <w:rStyle w:val="a5"/>
        </w:rPr>
        <w:t xml:space="preserve">                                         </w:t>
      </w:r>
      <w:r w:rsidR="008B5070">
        <w:rPr>
          <w:rStyle w:val="a5"/>
        </w:rPr>
        <w:t>0</w:t>
      </w:r>
      <w:r w:rsidR="00C950E1">
        <w:rPr>
          <w:rStyle w:val="a5"/>
        </w:rPr>
        <w:t>8</w:t>
      </w:r>
      <w:r>
        <w:rPr>
          <w:rStyle w:val="a5"/>
        </w:rPr>
        <w:t>.0</w:t>
      </w:r>
      <w:r w:rsidR="00C950E1">
        <w:rPr>
          <w:rStyle w:val="a5"/>
        </w:rPr>
        <w:t>7</w:t>
      </w:r>
      <w:r>
        <w:rPr>
          <w:rStyle w:val="a5"/>
        </w:rPr>
        <w:t>.202</w:t>
      </w:r>
      <w:r w:rsidR="00C950E1">
        <w:rPr>
          <w:rStyle w:val="a5"/>
        </w:rPr>
        <w:t>4</w:t>
      </w:r>
      <w:r>
        <w:rPr>
          <w:rStyle w:val="a5"/>
        </w:rPr>
        <w:t>г.</w:t>
      </w:r>
    </w:p>
    <w:p w14:paraId="247114AF" w14:textId="77777777" w:rsidR="009F0622" w:rsidRDefault="009F0622">
      <w:pPr>
        <w:rPr>
          <w:rStyle w:val="a5"/>
          <w:b/>
          <w:bCs/>
          <w:sz w:val="40"/>
          <w:szCs w:val="40"/>
        </w:rPr>
      </w:pPr>
    </w:p>
    <w:p w14:paraId="2133407D" w14:textId="77777777" w:rsidR="009F0622" w:rsidRDefault="00000000">
      <w:pPr>
        <w:jc w:val="center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>Производственный кооператив «</w:t>
      </w:r>
      <w:proofErr w:type="spellStart"/>
      <w:r>
        <w:rPr>
          <w:rStyle w:val="a5"/>
          <w:sz w:val="30"/>
          <w:szCs w:val="30"/>
        </w:rPr>
        <w:t>Енбек</w:t>
      </w:r>
      <w:proofErr w:type="spellEnd"/>
      <w:r>
        <w:rPr>
          <w:rStyle w:val="a5"/>
          <w:sz w:val="30"/>
          <w:szCs w:val="30"/>
        </w:rPr>
        <w:t>» изготовит и реализует следующие виды бетонных изделий:</w:t>
      </w:r>
    </w:p>
    <w:p w14:paraId="463DB6C1" w14:textId="77777777" w:rsidR="009F0622" w:rsidRDefault="009F0622">
      <w:pPr>
        <w:jc w:val="center"/>
        <w:rPr>
          <w:rStyle w:val="a5"/>
          <w:sz w:val="28"/>
          <w:szCs w:val="28"/>
        </w:rPr>
      </w:pP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48"/>
        <w:gridCol w:w="4320"/>
        <w:gridCol w:w="2520"/>
      </w:tblGrid>
      <w:tr w:rsidR="009F0622" w14:paraId="64210255" w14:textId="77777777">
        <w:trPr>
          <w:trHeight w:val="6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DE8F" w14:textId="77777777" w:rsidR="009F0622" w:rsidRDefault="00000000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Бетонное </w:t>
            </w:r>
          </w:p>
          <w:p w14:paraId="2B9EE2A0" w14:textId="77777777" w:rsidR="009F0622" w:rsidRDefault="00000000">
            <w:pPr>
              <w:jc w:val="center"/>
            </w:pPr>
            <w:r>
              <w:rPr>
                <w:rStyle w:val="a5"/>
                <w:b/>
                <w:bCs/>
              </w:rPr>
              <w:t>изделие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8E354" w14:textId="77777777" w:rsidR="009F0622" w:rsidRDefault="00000000">
            <w:pPr>
              <w:jc w:val="center"/>
            </w:pPr>
            <w:r>
              <w:rPr>
                <w:rStyle w:val="a5"/>
                <w:b/>
                <w:bCs/>
              </w:rPr>
              <w:t>Описание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C0C5" w14:textId="77777777" w:rsidR="009F0622" w:rsidRDefault="00000000">
            <w:pPr>
              <w:jc w:val="center"/>
            </w:pPr>
            <w:r>
              <w:rPr>
                <w:rStyle w:val="a5"/>
                <w:b/>
                <w:bCs/>
              </w:rPr>
              <w:t>Цена, тенге</w:t>
            </w:r>
          </w:p>
        </w:tc>
      </w:tr>
      <w:tr w:rsidR="003F2B1D" w14:paraId="4207F0CC" w14:textId="77777777" w:rsidTr="00E27CE1">
        <w:trPr>
          <w:trHeight w:val="6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D1DA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1BF50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Плитка бетонная </w:t>
            </w:r>
          </w:p>
          <w:p w14:paraId="04753137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тротуарная «Прямоугольник»</w:t>
            </w:r>
          </w:p>
          <w:p w14:paraId="1EEDB398" w14:textId="77777777" w:rsidR="003F2B1D" w:rsidRDefault="003F2B1D" w:rsidP="003F2B1D">
            <w:pPr>
              <w:jc w:val="center"/>
              <w:rPr>
                <w:rStyle w:val="a5"/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i/>
                <w:iCs/>
              </w:rPr>
              <w:t>200х100х60 мм</w:t>
            </w:r>
          </w:p>
          <w:p w14:paraId="200F92EE" w14:textId="77777777" w:rsidR="003F2B1D" w:rsidRDefault="003F2B1D" w:rsidP="003F2B1D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1м2 – 50 штук</w:t>
            </w:r>
          </w:p>
          <w:p w14:paraId="1517970D" w14:textId="10847D98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</w:rPr>
              <w:t>1 поддон – 576 штук (11.52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2EE7C" w14:textId="77777777" w:rsidR="003F2B1D" w:rsidRDefault="003F2B1D" w:rsidP="003F2B1D">
            <w:pPr>
              <w:jc w:val="center"/>
              <w:rPr>
                <w:rStyle w:val="a5"/>
                <w:b/>
                <w:bCs/>
                <w:sz w:val="32"/>
                <w:szCs w:val="32"/>
              </w:rPr>
            </w:pPr>
          </w:p>
          <w:p w14:paraId="4813E2B6" w14:textId="77777777" w:rsidR="003F2B1D" w:rsidRDefault="003F2B1D" w:rsidP="003F2B1D">
            <w:pPr>
              <w:jc w:val="center"/>
              <w:rPr>
                <w:rStyle w:val="a5"/>
                <w:b/>
                <w:bCs/>
                <w:sz w:val="32"/>
                <w:szCs w:val="32"/>
              </w:rPr>
            </w:pPr>
            <w:r w:rsidRPr="002A35CB">
              <w:rPr>
                <w:rStyle w:val="a5"/>
                <w:b/>
                <w:bCs/>
                <w:sz w:val="32"/>
                <w:szCs w:val="32"/>
              </w:rPr>
              <w:t xml:space="preserve">Серая  </w:t>
            </w:r>
          </w:p>
          <w:p w14:paraId="3DED4DE3" w14:textId="77777777" w:rsidR="003F2B1D" w:rsidRDefault="003F2B1D" w:rsidP="003F2B1D">
            <w:pPr>
              <w:jc w:val="center"/>
              <w:rPr>
                <w:sz w:val="36"/>
                <w:szCs w:val="36"/>
              </w:rPr>
            </w:pPr>
            <w:r w:rsidRPr="00C950E1">
              <w:rPr>
                <w:b/>
                <w:bCs/>
                <w:sz w:val="36"/>
                <w:szCs w:val="36"/>
              </w:rPr>
              <w:t xml:space="preserve">3400 </w:t>
            </w:r>
            <w:proofErr w:type="spellStart"/>
            <w:r w:rsidRPr="00C950E1">
              <w:rPr>
                <w:b/>
                <w:bCs/>
                <w:sz w:val="36"/>
                <w:szCs w:val="36"/>
              </w:rPr>
              <w:t>тг</w:t>
            </w:r>
            <w:proofErr w:type="spellEnd"/>
            <w:r w:rsidRPr="00C950E1">
              <w:rPr>
                <w:b/>
                <w:bCs/>
                <w:sz w:val="36"/>
                <w:szCs w:val="36"/>
              </w:rPr>
              <w:t>/м2</w:t>
            </w:r>
            <w:r w:rsidRPr="00C950E1">
              <w:rPr>
                <w:sz w:val="36"/>
                <w:szCs w:val="36"/>
              </w:rPr>
              <w:t xml:space="preserve">   </w:t>
            </w:r>
          </w:p>
          <w:p w14:paraId="53D1DB46" w14:textId="77777777" w:rsidR="003F2B1D" w:rsidRPr="00C950E1" w:rsidRDefault="003F2B1D" w:rsidP="003F2B1D">
            <w:pPr>
              <w:jc w:val="center"/>
            </w:pPr>
            <w:r w:rsidRPr="00C950E1">
              <w:t>- свыше 1000м2</w:t>
            </w:r>
          </w:p>
          <w:p w14:paraId="34D5F628" w14:textId="77777777" w:rsidR="003F2B1D" w:rsidRDefault="003F2B1D" w:rsidP="003F2B1D">
            <w:pPr>
              <w:jc w:val="center"/>
              <w:rPr>
                <w:sz w:val="36"/>
                <w:szCs w:val="36"/>
              </w:rPr>
            </w:pPr>
            <w:r w:rsidRPr="00C950E1">
              <w:rPr>
                <w:b/>
                <w:bCs/>
                <w:sz w:val="36"/>
                <w:szCs w:val="36"/>
              </w:rPr>
              <w:t xml:space="preserve">3500 </w:t>
            </w:r>
            <w:proofErr w:type="spellStart"/>
            <w:r w:rsidRPr="00C950E1">
              <w:rPr>
                <w:b/>
                <w:bCs/>
                <w:sz w:val="36"/>
                <w:szCs w:val="36"/>
              </w:rPr>
              <w:t>тг</w:t>
            </w:r>
            <w:proofErr w:type="spellEnd"/>
            <w:r w:rsidRPr="00C950E1">
              <w:rPr>
                <w:b/>
                <w:bCs/>
                <w:sz w:val="36"/>
                <w:szCs w:val="36"/>
              </w:rPr>
              <w:t>/м2</w:t>
            </w:r>
            <w:r w:rsidRPr="00C950E1">
              <w:rPr>
                <w:sz w:val="36"/>
                <w:szCs w:val="36"/>
              </w:rPr>
              <w:t xml:space="preserve">   </w:t>
            </w:r>
          </w:p>
          <w:p w14:paraId="0F511B53" w14:textId="77777777" w:rsidR="003F2B1D" w:rsidRPr="00C950E1" w:rsidRDefault="003F2B1D" w:rsidP="003F2B1D">
            <w:pPr>
              <w:jc w:val="center"/>
            </w:pPr>
            <w:r w:rsidRPr="00C950E1">
              <w:t>- от 500 м2 до 1000 м2</w:t>
            </w:r>
          </w:p>
          <w:p w14:paraId="3591FADF" w14:textId="77777777" w:rsidR="003F2B1D" w:rsidRDefault="003F2B1D" w:rsidP="003F2B1D">
            <w:pPr>
              <w:jc w:val="center"/>
              <w:rPr>
                <w:sz w:val="36"/>
                <w:szCs w:val="36"/>
              </w:rPr>
            </w:pPr>
            <w:r w:rsidRPr="00C950E1">
              <w:rPr>
                <w:b/>
                <w:bCs/>
                <w:sz w:val="36"/>
                <w:szCs w:val="36"/>
              </w:rPr>
              <w:t xml:space="preserve">3600 </w:t>
            </w:r>
            <w:proofErr w:type="spellStart"/>
            <w:r w:rsidRPr="00C950E1">
              <w:rPr>
                <w:b/>
                <w:bCs/>
                <w:sz w:val="36"/>
                <w:szCs w:val="36"/>
              </w:rPr>
              <w:t>тг</w:t>
            </w:r>
            <w:proofErr w:type="spellEnd"/>
            <w:r w:rsidRPr="00C950E1">
              <w:rPr>
                <w:b/>
                <w:bCs/>
                <w:sz w:val="36"/>
                <w:szCs w:val="36"/>
              </w:rPr>
              <w:t>/м2</w:t>
            </w:r>
            <w:r w:rsidRPr="00C950E1">
              <w:rPr>
                <w:sz w:val="36"/>
                <w:szCs w:val="36"/>
              </w:rPr>
              <w:t xml:space="preserve">   </w:t>
            </w:r>
          </w:p>
          <w:p w14:paraId="3C520DEF" w14:textId="77777777" w:rsidR="003F2B1D" w:rsidRPr="00C950E1" w:rsidRDefault="003F2B1D" w:rsidP="003F2B1D">
            <w:pPr>
              <w:jc w:val="center"/>
            </w:pPr>
            <w:r w:rsidRPr="00C950E1">
              <w:t>-  до 500 м2</w:t>
            </w:r>
          </w:p>
          <w:p w14:paraId="32ED6A42" w14:textId="77777777" w:rsidR="003F2B1D" w:rsidRPr="00005530" w:rsidRDefault="003F2B1D" w:rsidP="003F2B1D">
            <w:pPr>
              <w:jc w:val="center"/>
              <w:rPr>
                <w:rStyle w:val="a5"/>
                <w:b/>
                <w:bCs/>
                <w:sz w:val="36"/>
                <w:szCs w:val="36"/>
              </w:rPr>
            </w:pPr>
          </w:p>
          <w:p w14:paraId="450A9521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</w:p>
        </w:tc>
      </w:tr>
      <w:tr w:rsidR="006C6C49" w14:paraId="0D754BC7" w14:textId="77777777" w:rsidTr="00E27CE1">
        <w:trPr>
          <w:trHeight w:val="6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2660" w14:textId="77777777" w:rsidR="006C6C49" w:rsidRDefault="006C6C49" w:rsidP="003F2B1D">
            <w:pPr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0C0F" w14:textId="77777777" w:rsidR="006C6C49" w:rsidRDefault="006C6C49" w:rsidP="006C6C49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Плитка бетонная </w:t>
            </w:r>
          </w:p>
          <w:p w14:paraId="1C597178" w14:textId="77777777" w:rsidR="006C6C49" w:rsidRDefault="006C6C49" w:rsidP="006C6C49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тротуарная «Прямоугольник»</w:t>
            </w:r>
          </w:p>
          <w:p w14:paraId="643C8E48" w14:textId="78F36719" w:rsidR="006C6C49" w:rsidRDefault="006C6C49" w:rsidP="006C6C49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КРАСНЫЙ</w:t>
            </w:r>
          </w:p>
          <w:p w14:paraId="2E62D027" w14:textId="77777777" w:rsidR="006C6C49" w:rsidRDefault="006C6C49" w:rsidP="006C6C49">
            <w:pPr>
              <w:jc w:val="center"/>
              <w:rPr>
                <w:rStyle w:val="a5"/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i/>
                <w:iCs/>
              </w:rPr>
              <w:t>200х100х60 мм</w:t>
            </w:r>
          </w:p>
          <w:p w14:paraId="1FD82D8E" w14:textId="77777777" w:rsidR="006C6C49" w:rsidRDefault="006C6C49" w:rsidP="006C6C49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1м2 – 50 штук</w:t>
            </w:r>
          </w:p>
          <w:p w14:paraId="02A800FA" w14:textId="43585BB4" w:rsidR="006C6C49" w:rsidRDefault="006C6C49" w:rsidP="006C6C49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</w:rPr>
              <w:t>1 поддон – 576 штук (11.52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DF45" w14:textId="77777777" w:rsidR="006C6C49" w:rsidRDefault="006C6C49" w:rsidP="003F2B1D">
            <w:pPr>
              <w:jc w:val="center"/>
              <w:rPr>
                <w:rStyle w:val="a5"/>
                <w:b/>
                <w:bCs/>
                <w:sz w:val="32"/>
                <w:szCs w:val="32"/>
              </w:rPr>
            </w:pPr>
            <w:r>
              <w:rPr>
                <w:rStyle w:val="a5"/>
                <w:b/>
                <w:bCs/>
                <w:sz w:val="32"/>
                <w:szCs w:val="32"/>
              </w:rPr>
              <w:t>Красная</w:t>
            </w:r>
          </w:p>
          <w:p w14:paraId="3DB8B4D1" w14:textId="78BBE851" w:rsidR="006C6C49" w:rsidRDefault="006C6C49" w:rsidP="006C6C49">
            <w:pPr>
              <w:jc w:val="center"/>
              <w:rPr>
                <w:sz w:val="36"/>
                <w:szCs w:val="36"/>
              </w:rPr>
            </w:pPr>
            <w:r w:rsidRPr="00C950E1">
              <w:rPr>
                <w:b/>
                <w:bCs/>
                <w:sz w:val="36"/>
                <w:szCs w:val="36"/>
              </w:rPr>
              <w:t>3</w:t>
            </w:r>
            <w:r>
              <w:rPr>
                <w:b/>
                <w:bCs/>
                <w:sz w:val="36"/>
                <w:szCs w:val="36"/>
              </w:rPr>
              <w:t>6</w:t>
            </w:r>
            <w:r w:rsidRPr="00C950E1">
              <w:rPr>
                <w:b/>
                <w:bCs/>
                <w:sz w:val="36"/>
                <w:szCs w:val="36"/>
              </w:rPr>
              <w:t xml:space="preserve">00 </w:t>
            </w:r>
            <w:proofErr w:type="spellStart"/>
            <w:r w:rsidRPr="00C950E1">
              <w:rPr>
                <w:b/>
                <w:bCs/>
                <w:sz w:val="36"/>
                <w:szCs w:val="36"/>
              </w:rPr>
              <w:t>тг</w:t>
            </w:r>
            <w:proofErr w:type="spellEnd"/>
            <w:r w:rsidRPr="00C950E1">
              <w:rPr>
                <w:b/>
                <w:bCs/>
                <w:sz w:val="36"/>
                <w:szCs w:val="36"/>
              </w:rPr>
              <w:t>/м2</w:t>
            </w:r>
            <w:r w:rsidRPr="00C950E1">
              <w:rPr>
                <w:sz w:val="36"/>
                <w:szCs w:val="36"/>
              </w:rPr>
              <w:t xml:space="preserve">   </w:t>
            </w:r>
          </w:p>
          <w:p w14:paraId="71FD9A67" w14:textId="77777777" w:rsidR="006C6C49" w:rsidRPr="00C950E1" w:rsidRDefault="006C6C49" w:rsidP="006C6C49">
            <w:pPr>
              <w:jc w:val="center"/>
            </w:pPr>
            <w:r w:rsidRPr="00C950E1">
              <w:t>- свыше 1000м2</w:t>
            </w:r>
          </w:p>
          <w:p w14:paraId="29195183" w14:textId="4A7B05FB" w:rsidR="006C6C49" w:rsidRDefault="006C6C49" w:rsidP="006C6C49">
            <w:pPr>
              <w:jc w:val="center"/>
              <w:rPr>
                <w:sz w:val="36"/>
                <w:szCs w:val="36"/>
              </w:rPr>
            </w:pPr>
            <w:r w:rsidRPr="00C950E1">
              <w:rPr>
                <w:b/>
                <w:bCs/>
                <w:sz w:val="36"/>
                <w:szCs w:val="36"/>
              </w:rPr>
              <w:t>3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C950E1">
              <w:rPr>
                <w:b/>
                <w:bCs/>
                <w:sz w:val="36"/>
                <w:szCs w:val="36"/>
              </w:rPr>
              <w:t xml:space="preserve">00 </w:t>
            </w:r>
            <w:proofErr w:type="spellStart"/>
            <w:r w:rsidRPr="00C950E1">
              <w:rPr>
                <w:b/>
                <w:bCs/>
                <w:sz w:val="36"/>
                <w:szCs w:val="36"/>
              </w:rPr>
              <w:t>тг</w:t>
            </w:r>
            <w:proofErr w:type="spellEnd"/>
            <w:r w:rsidRPr="00C950E1">
              <w:rPr>
                <w:b/>
                <w:bCs/>
                <w:sz w:val="36"/>
                <w:szCs w:val="36"/>
              </w:rPr>
              <w:t>/м2</w:t>
            </w:r>
            <w:r w:rsidRPr="00C950E1">
              <w:rPr>
                <w:sz w:val="36"/>
                <w:szCs w:val="36"/>
              </w:rPr>
              <w:t xml:space="preserve">   </w:t>
            </w:r>
          </w:p>
          <w:p w14:paraId="4B58DE3D" w14:textId="77777777" w:rsidR="006C6C49" w:rsidRPr="00C950E1" w:rsidRDefault="006C6C49" w:rsidP="006C6C49">
            <w:pPr>
              <w:jc w:val="center"/>
            </w:pPr>
            <w:r w:rsidRPr="00C950E1">
              <w:t>- от 500 м2 до 1000 м2</w:t>
            </w:r>
          </w:p>
          <w:p w14:paraId="2B52A739" w14:textId="03F5AD1A" w:rsidR="006C6C49" w:rsidRDefault="006C6C49" w:rsidP="006C6C49">
            <w:pPr>
              <w:jc w:val="center"/>
              <w:rPr>
                <w:sz w:val="36"/>
                <w:szCs w:val="36"/>
              </w:rPr>
            </w:pPr>
            <w:r w:rsidRPr="00C950E1">
              <w:rPr>
                <w:b/>
                <w:bCs/>
                <w:sz w:val="36"/>
                <w:szCs w:val="36"/>
              </w:rPr>
              <w:t>3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C950E1">
              <w:rPr>
                <w:b/>
                <w:bCs/>
                <w:sz w:val="36"/>
                <w:szCs w:val="36"/>
              </w:rPr>
              <w:t xml:space="preserve">00 </w:t>
            </w:r>
            <w:proofErr w:type="spellStart"/>
            <w:r w:rsidRPr="00C950E1">
              <w:rPr>
                <w:b/>
                <w:bCs/>
                <w:sz w:val="36"/>
                <w:szCs w:val="36"/>
              </w:rPr>
              <w:t>тг</w:t>
            </w:r>
            <w:proofErr w:type="spellEnd"/>
            <w:r w:rsidRPr="00C950E1">
              <w:rPr>
                <w:b/>
                <w:bCs/>
                <w:sz w:val="36"/>
                <w:szCs w:val="36"/>
              </w:rPr>
              <w:t>/м2</w:t>
            </w:r>
            <w:r w:rsidRPr="00C950E1">
              <w:rPr>
                <w:sz w:val="36"/>
                <w:szCs w:val="36"/>
              </w:rPr>
              <w:t xml:space="preserve">   </w:t>
            </w:r>
          </w:p>
          <w:p w14:paraId="1CE6001D" w14:textId="77777777" w:rsidR="006C6C49" w:rsidRPr="00C950E1" w:rsidRDefault="006C6C49" w:rsidP="006C6C49">
            <w:pPr>
              <w:jc w:val="center"/>
            </w:pPr>
            <w:r w:rsidRPr="00C950E1">
              <w:t>-  до 500 м2</w:t>
            </w:r>
          </w:p>
          <w:p w14:paraId="023A30F8" w14:textId="66B79F3E" w:rsidR="006C6C49" w:rsidRDefault="006C6C49" w:rsidP="003F2B1D">
            <w:pPr>
              <w:jc w:val="center"/>
              <w:rPr>
                <w:rStyle w:val="a5"/>
                <w:b/>
                <w:bCs/>
                <w:sz w:val="32"/>
                <w:szCs w:val="32"/>
              </w:rPr>
            </w:pPr>
          </w:p>
        </w:tc>
      </w:tr>
      <w:tr w:rsidR="003F2B1D" w:rsidRPr="009E57A0" w14:paraId="1BADD2B0" w14:textId="77777777" w:rsidTr="002A35CB">
        <w:trPr>
          <w:trHeight w:val="2355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5CA1" w14:textId="77777777" w:rsidR="003F2B1D" w:rsidRDefault="003F2B1D" w:rsidP="003F2B1D">
            <w:pPr>
              <w:jc w:val="center"/>
              <w:rPr>
                <w:rStyle w:val="a5"/>
              </w:rPr>
            </w:pPr>
          </w:p>
          <w:p w14:paraId="3BE57FF4" w14:textId="77777777" w:rsidR="003F2B1D" w:rsidRDefault="003F2B1D" w:rsidP="003F2B1D">
            <w:pPr>
              <w:rPr>
                <w:rStyle w:val="a5"/>
              </w:rPr>
            </w:pPr>
          </w:p>
          <w:p w14:paraId="6E6A89F5" w14:textId="77777777" w:rsidR="003F2B1D" w:rsidRDefault="003F2B1D" w:rsidP="003F2B1D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B5F70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Плитка бетонная </w:t>
            </w:r>
          </w:p>
          <w:p w14:paraId="68C900A9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тротуарная «Квадрат»</w:t>
            </w:r>
          </w:p>
          <w:p w14:paraId="022B3D59" w14:textId="77777777" w:rsidR="003F2B1D" w:rsidRDefault="003F2B1D" w:rsidP="003F2B1D">
            <w:pPr>
              <w:jc w:val="center"/>
              <w:rPr>
                <w:rStyle w:val="a5"/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i/>
                <w:iCs/>
              </w:rPr>
              <w:t>250х250х60 мм</w:t>
            </w:r>
          </w:p>
          <w:p w14:paraId="4FDD2CAA" w14:textId="77777777" w:rsidR="003F2B1D" w:rsidRDefault="003F2B1D" w:rsidP="003F2B1D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1м2 – 16 штук</w:t>
            </w:r>
          </w:p>
          <w:p w14:paraId="73074B7A" w14:textId="77777777" w:rsidR="003F2B1D" w:rsidRDefault="003F2B1D" w:rsidP="003F2B1D">
            <w:pPr>
              <w:jc w:val="center"/>
            </w:pPr>
            <w:r>
              <w:rPr>
                <w:rStyle w:val="a5"/>
              </w:rPr>
              <w:t>1 поддон – 180 штук (11,25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7705E" w14:textId="412F56C3" w:rsidR="003F2B1D" w:rsidRDefault="003F2B1D" w:rsidP="003F2B1D">
            <w:pPr>
              <w:jc w:val="center"/>
              <w:rPr>
                <w:rStyle w:val="a5"/>
                <w:b/>
                <w:bCs/>
                <w:sz w:val="32"/>
                <w:szCs w:val="32"/>
              </w:rPr>
            </w:pPr>
            <w:r w:rsidRPr="002A35CB">
              <w:rPr>
                <w:rStyle w:val="a5"/>
                <w:b/>
                <w:bCs/>
                <w:sz w:val="32"/>
                <w:szCs w:val="32"/>
              </w:rPr>
              <w:t>Серая</w:t>
            </w:r>
          </w:p>
          <w:p w14:paraId="0B5F5D31" w14:textId="1CA7410B" w:rsidR="003F2B1D" w:rsidRPr="00AA2D64" w:rsidRDefault="003F2B1D" w:rsidP="003F2B1D">
            <w:pPr>
              <w:jc w:val="center"/>
              <w:rPr>
                <w:rStyle w:val="a5"/>
                <w:sz w:val="28"/>
                <w:szCs w:val="30"/>
              </w:rPr>
            </w:pPr>
            <w:r w:rsidRPr="00AA2D64">
              <w:rPr>
                <w:rStyle w:val="a5"/>
                <w:sz w:val="28"/>
                <w:szCs w:val="30"/>
              </w:rPr>
              <w:t>(некондиция)</w:t>
            </w:r>
          </w:p>
          <w:p w14:paraId="652DFB36" w14:textId="7335EBFD" w:rsidR="003F2B1D" w:rsidRPr="00005530" w:rsidRDefault="003F2B1D" w:rsidP="003F2B1D">
            <w:pPr>
              <w:jc w:val="center"/>
              <w:rPr>
                <w:rStyle w:val="a5"/>
                <w:b/>
                <w:bCs/>
                <w:sz w:val="40"/>
                <w:szCs w:val="40"/>
              </w:rPr>
            </w:pPr>
            <w:r>
              <w:rPr>
                <w:rStyle w:val="a5"/>
                <w:b/>
                <w:bCs/>
                <w:sz w:val="40"/>
                <w:szCs w:val="40"/>
                <w:lang w:val="en-US"/>
              </w:rPr>
              <w:t>19</w:t>
            </w:r>
            <w:r w:rsidRPr="00005530">
              <w:rPr>
                <w:rStyle w:val="a5"/>
                <w:b/>
                <w:bCs/>
                <w:sz w:val="40"/>
                <w:szCs w:val="40"/>
              </w:rPr>
              <w:t>00/м2</w:t>
            </w:r>
          </w:p>
          <w:p w14:paraId="0DC85142" w14:textId="77777777" w:rsidR="003F2B1D" w:rsidRPr="008B5070" w:rsidRDefault="003F2B1D" w:rsidP="003F2B1D">
            <w:pPr>
              <w:jc w:val="right"/>
              <w:rPr>
                <w:rStyle w:val="a5"/>
                <w:b/>
                <w:bCs/>
                <w:sz w:val="40"/>
                <w:szCs w:val="40"/>
              </w:rPr>
            </w:pPr>
          </w:p>
          <w:p w14:paraId="3ECEB977" w14:textId="5282AF8B" w:rsidR="003F2B1D" w:rsidRPr="008B5070" w:rsidRDefault="003F2B1D" w:rsidP="003F2B1D">
            <w:pPr>
              <w:jc w:val="right"/>
              <w:rPr>
                <w:sz w:val="40"/>
                <w:szCs w:val="40"/>
              </w:rPr>
            </w:pPr>
          </w:p>
        </w:tc>
      </w:tr>
      <w:tr w:rsidR="003F2B1D" w14:paraId="3CAA8459" w14:textId="77777777">
        <w:trPr>
          <w:trHeight w:val="1213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7636" w14:textId="77777777" w:rsidR="003F2B1D" w:rsidRDefault="003F2B1D" w:rsidP="003F2B1D">
            <w:pPr>
              <w:jc w:val="center"/>
              <w:rPr>
                <w:rStyle w:val="a5"/>
              </w:rPr>
            </w:pPr>
          </w:p>
          <w:p w14:paraId="065BF260" w14:textId="77777777" w:rsidR="003F2B1D" w:rsidRDefault="003F2B1D" w:rsidP="003F2B1D">
            <w:pPr>
              <w:rPr>
                <w:rStyle w:val="a5"/>
              </w:rPr>
            </w:pPr>
          </w:p>
          <w:p w14:paraId="106E10FD" w14:textId="77777777" w:rsidR="003F2B1D" w:rsidRDefault="003F2B1D" w:rsidP="003F2B1D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E71A8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Плитка бетонная </w:t>
            </w:r>
          </w:p>
          <w:p w14:paraId="18AB1945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тротуарная «Квадрат»</w:t>
            </w:r>
          </w:p>
          <w:p w14:paraId="76F51A5E" w14:textId="77777777" w:rsidR="003F2B1D" w:rsidRDefault="003F2B1D" w:rsidP="003F2B1D">
            <w:pPr>
              <w:jc w:val="center"/>
              <w:rPr>
                <w:rStyle w:val="a5"/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i/>
                <w:iCs/>
              </w:rPr>
              <w:t>250х250х80 мм</w:t>
            </w:r>
          </w:p>
          <w:p w14:paraId="34019218" w14:textId="77777777" w:rsidR="003F2B1D" w:rsidRDefault="003F2B1D" w:rsidP="003F2B1D">
            <w:pPr>
              <w:jc w:val="center"/>
            </w:pPr>
            <w:r>
              <w:rPr>
                <w:rStyle w:val="a5"/>
              </w:rPr>
              <w:t>1 поддон – 150 штук (9,375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A3BE4" w14:textId="77777777" w:rsidR="003F2B1D" w:rsidRDefault="003F2B1D" w:rsidP="003F2B1D">
            <w:pPr>
              <w:jc w:val="center"/>
              <w:rPr>
                <w:rStyle w:val="a5"/>
                <w:b/>
                <w:bCs/>
                <w:sz w:val="32"/>
                <w:szCs w:val="32"/>
              </w:rPr>
            </w:pPr>
            <w:r w:rsidRPr="002A35CB">
              <w:rPr>
                <w:rStyle w:val="a5"/>
                <w:b/>
                <w:bCs/>
                <w:sz w:val="32"/>
                <w:szCs w:val="32"/>
              </w:rPr>
              <w:t xml:space="preserve">Серая </w:t>
            </w:r>
          </w:p>
          <w:p w14:paraId="6FEB73C3" w14:textId="188F4066" w:rsidR="003F2B1D" w:rsidRPr="00C950E1" w:rsidRDefault="003F2B1D" w:rsidP="003F2B1D">
            <w:pPr>
              <w:jc w:val="center"/>
              <w:rPr>
                <w:rStyle w:val="a5"/>
                <w:sz w:val="28"/>
                <w:szCs w:val="28"/>
              </w:rPr>
            </w:pPr>
            <w:r w:rsidRPr="00C950E1">
              <w:rPr>
                <w:rStyle w:val="a5"/>
                <w:sz w:val="28"/>
                <w:szCs w:val="28"/>
              </w:rPr>
              <w:t>(некондиция)</w:t>
            </w:r>
          </w:p>
          <w:p w14:paraId="3B4E65A1" w14:textId="27262E49" w:rsidR="003F2B1D" w:rsidRPr="002A35CB" w:rsidRDefault="003F2B1D" w:rsidP="003F2B1D">
            <w:pPr>
              <w:rPr>
                <w:rStyle w:val="a5"/>
                <w:b/>
                <w:bCs/>
                <w:sz w:val="32"/>
                <w:szCs w:val="32"/>
              </w:rPr>
            </w:pPr>
            <w:r w:rsidRPr="002A35CB">
              <w:rPr>
                <w:rStyle w:val="a5"/>
                <w:b/>
                <w:bCs/>
                <w:sz w:val="32"/>
                <w:szCs w:val="32"/>
              </w:rPr>
              <w:t xml:space="preserve">     </w:t>
            </w:r>
            <w:r>
              <w:rPr>
                <w:rStyle w:val="a5"/>
                <w:b/>
                <w:bCs/>
                <w:sz w:val="40"/>
                <w:szCs w:val="40"/>
                <w:lang w:val="en-US"/>
              </w:rPr>
              <w:t>25</w:t>
            </w:r>
            <w:r w:rsidRPr="00005530">
              <w:rPr>
                <w:rStyle w:val="a5"/>
                <w:b/>
                <w:bCs/>
                <w:sz w:val="40"/>
                <w:szCs w:val="40"/>
              </w:rPr>
              <w:t>00/м2</w:t>
            </w:r>
          </w:p>
          <w:p w14:paraId="41F0599C" w14:textId="06F03405" w:rsidR="003F2B1D" w:rsidRPr="008B5070" w:rsidRDefault="003F2B1D" w:rsidP="003F2B1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3F2B1D" w14:paraId="075DCD5E" w14:textId="77777777">
        <w:trPr>
          <w:trHeight w:val="1200"/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4E83" w14:textId="77777777" w:rsidR="003F2B1D" w:rsidRDefault="003F2B1D" w:rsidP="003F2B1D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3CA76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 xml:space="preserve">Плитка бетонная </w:t>
            </w:r>
          </w:p>
          <w:p w14:paraId="675AE6A8" w14:textId="77777777" w:rsidR="003F2B1D" w:rsidRDefault="003F2B1D" w:rsidP="003F2B1D">
            <w:pPr>
              <w:jc w:val="center"/>
              <w:rPr>
                <w:rStyle w:val="a5"/>
                <w:b/>
                <w:bCs/>
              </w:rPr>
            </w:pPr>
            <w:r>
              <w:rPr>
                <w:rStyle w:val="a5"/>
                <w:b/>
                <w:bCs/>
              </w:rPr>
              <w:t>тротуарная «Прямоугольник»</w:t>
            </w:r>
          </w:p>
          <w:p w14:paraId="254FBA69" w14:textId="77777777" w:rsidR="003F2B1D" w:rsidRDefault="003F2B1D" w:rsidP="003F2B1D">
            <w:pPr>
              <w:jc w:val="center"/>
              <w:rPr>
                <w:rStyle w:val="a5"/>
                <w:b/>
                <w:bCs/>
                <w:i/>
                <w:iCs/>
              </w:rPr>
            </w:pPr>
            <w:r>
              <w:rPr>
                <w:rStyle w:val="a5"/>
                <w:b/>
                <w:bCs/>
                <w:i/>
                <w:iCs/>
              </w:rPr>
              <w:t>200х100х80 мм</w:t>
            </w:r>
          </w:p>
          <w:p w14:paraId="7EAF1FE3" w14:textId="77777777" w:rsidR="003F2B1D" w:rsidRDefault="003F2B1D" w:rsidP="003F2B1D">
            <w:pPr>
              <w:jc w:val="center"/>
            </w:pPr>
            <w:r>
              <w:rPr>
                <w:rStyle w:val="a5"/>
              </w:rPr>
              <w:t>1 поддон – 480 штук (9,6 м2)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54D8F" w14:textId="0D04C7D9" w:rsidR="003F2B1D" w:rsidRDefault="003F2B1D" w:rsidP="003F2B1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Под заказ</w:t>
            </w:r>
          </w:p>
          <w:p w14:paraId="592F51B1" w14:textId="2F74C53E" w:rsidR="003F2B1D" w:rsidRPr="002A35CB" w:rsidRDefault="003F2B1D" w:rsidP="003F2B1D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6B9D6FCF" w14:textId="77777777" w:rsidR="009F0622" w:rsidRDefault="009F0622">
      <w:pPr>
        <w:tabs>
          <w:tab w:val="left" w:pos="720"/>
        </w:tabs>
      </w:pPr>
    </w:p>
    <w:p w14:paraId="11D74DEA" w14:textId="77777777" w:rsidR="009F0622" w:rsidRDefault="00000000">
      <w:pPr>
        <w:numPr>
          <w:ilvl w:val="0"/>
          <w:numId w:val="2"/>
        </w:numPr>
      </w:pPr>
      <w:r>
        <w:rPr>
          <w:rStyle w:val="a5"/>
        </w:rPr>
        <w:t xml:space="preserve">Бетонные изделия сертифицированы (имеются сертификаты соответствия) и соответствуют стандартам и ГОСТ Республики Казахстан. </w:t>
      </w:r>
    </w:p>
    <w:p w14:paraId="0BD4CB46" w14:textId="77777777" w:rsidR="009F0622" w:rsidRDefault="009F0622">
      <w:pPr>
        <w:ind w:left="720"/>
      </w:pPr>
    </w:p>
    <w:p w14:paraId="7D86F7EB" w14:textId="77777777" w:rsidR="009F0622" w:rsidRDefault="00000000">
      <w:pPr>
        <w:numPr>
          <w:ilvl w:val="0"/>
          <w:numId w:val="2"/>
        </w:numPr>
      </w:pPr>
      <w:r>
        <w:rPr>
          <w:rStyle w:val="a5"/>
        </w:rPr>
        <w:t>При большом объеме заказа предусмотрена скидка.</w:t>
      </w:r>
    </w:p>
    <w:p w14:paraId="3DE1FB1E" w14:textId="77777777" w:rsidR="009F0622" w:rsidRDefault="009F0622">
      <w:pPr>
        <w:tabs>
          <w:tab w:val="left" w:pos="720"/>
        </w:tabs>
      </w:pPr>
    </w:p>
    <w:p w14:paraId="216B7468" w14:textId="061F9ED3" w:rsidR="009F0622" w:rsidRDefault="00000000">
      <w:pPr>
        <w:numPr>
          <w:ilvl w:val="0"/>
          <w:numId w:val="2"/>
        </w:numPr>
      </w:pPr>
      <w:r>
        <w:rPr>
          <w:rStyle w:val="a5"/>
        </w:rPr>
        <w:t xml:space="preserve">Цена поддона – </w:t>
      </w:r>
      <w:r w:rsidR="00AF446F">
        <w:rPr>
          <w:rStyle w:val="a5"/>
        </w:rPr>
        <w:t>3</w:t>
      </w:r>
      <w:r>
        <w:rPr>
          <w:rStyle w:val="a5"/>
        </w:rPr>
        <w:t>000 тенге</w:t>
      </w:r>
    </w:p>
    <w:p w14:paraId="325D90B3" w14:textId="77777777" w:rsidR="009F0622" w:rsidRDefault="009F0622">
      <w:pPr>
        <w:ind w:left="720"/>
      </w:pPr>
    </w:p>
    <w:p w14:paraId="4A84F17A" w14:textId="77777777" w:rsidR="009F0622" w:rsidRDefault="00000000">
      <w:pPr>
        <w:numPr>
          <w:ilvl w:val="0"/>
          <w:numId w:val="2"/>
        </w:numPr>
      </w:pPr>
      <w:r>
        <w:rPr>
          <w:rStyle w:val="a5"/>
        </w:rPr>
        <w:t xml:space="preserve">О наличии на складе необходимого количества выбранного Вами изделия, узнавайте у менеджера. </w:t>
      </w:r>
    </w:p>
    <w:p w14:paraId="6930B5FA" w14:textId="77777777" w:rsidR="009F0622" w:rsidRDefault="009F0622">
      <w:pPr>
        <w:pStyle w:val="a6"/>
      </w:pPr>
    </w:p>
    <w:p w14:paraId="0CC21DCD" w14:textId="77777777" w:rsidR="009F0622" w:rsidRDefault="00000000">
      <w:pPr>
        <w:numPr>
          <w:ilvl w:val="0"/>
          <w:numId w:val="2"/>
        </w:numPr>
      </w:pPr>
      <w:r>
        <w:rPr>
          <w:rStyle w:val="a5"/>
        </w:rPr>
        <w:t>Отгрузка товара осуществляется на условиях самовывоза со склада компании.</w:t>
      </w:r>
    </w:p>
    <w:p w14:paraId="0DFDFD1E" w14:textId="77777777" w:rsidR="009F0622" w:rsidRDefault="009F0622">
      <w:pPr>
        <w:pStyle w:val="a6"/>
      </w:pPr>
    </w:p>
    <w:p w14:paraId="63E431DA" w14:textId="77777777" w:rsidR="009F0622" w:rsidRDefault="009F0622">
      <w:pPr>
        <w:ind w:left="720"/>
      </w:pPr>
    </w:p>
    <w:p w14:paraId="44595CC0" w14:textId="77777777" w:rsidR="009F0622" w:rsidRDefault="009F0622"/>
    <w:p w14:paraId="33480273" w14:textId="77777777" w:rsidR="009F0622" w:rsidRDefault="009F0622"/>
    <w:sectPr w:rsidR="009F0622">
      <w:headerReference w:type="default" r:id="rId9"/>
      <w:footerReference w:type="default" r:id="rId10"/>
      <w:pgSz w:w="11900" w:h="16840"/>
      <w:pgMar w:top="567" w:right="567" w:bottom="426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0F1A" w14:textId="77777777" w:rsidR="006C2E71" w:rsidRDefault="006C2E71">
      <w:r>
        <w:separator/>
      </w:r>
    </w:p>
  </w:endnote>
  <w:endnote w:type="continuationSeparator" w:id="0">
    <w:p w14:paraId="461E33B1" w14:textId="77777777" w:rsidR="006C2E71" w:rsidRDefault="006C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FE95" w14:textId="77777777" w:rsidR="009F0622" w:rsidRDefault="009F06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BD5A" w14:textId="77777777" w:rsidR="006C2E71" w:rsidRDefault="006C2E71">
      <w:r>
        <w:separator/>
      </w:r>
    </w:p>
  </w:footnote>
  <w:footnote w:type="continuationSeparator" w:id="0">
    <w:p w14:paraId="2B299F37" w14:textId="77777777" w:rsidR="006C2E71" w:rsidRDefault="006C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FF68" w14:textId="77777777" w:rsidR="009F0622" w:rsidRDefault="009F0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6AE3"/>
    <w:multiLevelType w:val="hybridMultilevel"/>
    <w:tmpl w:val="AAAE5E0E"/>
    <w:styleLink w:val="1"/>
    <w:lvl w:ilvl="0" w:tplc="C95A3A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4338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23D1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A51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C793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86915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C41C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A4A9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B43A1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EE111D"/>
    <w:multiLevelType w:val="hybridMultilevel"/>
    <w:tmpl w:val="AAAE5E0E"/>
    <w:numStyleLink w:val="1"/>
  </w:abstractNum>
  <w:num w:numId="1" w16cid:durableId="1931114659">
    <w:abstractNumId w:val="0"/>
  </w:num>
  <w:num w:numId="2" w16cid:durableId="133256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22"/>
    <w:rsid w:val="00005530"/>
    <w:rsid w:val="0008517A"/>
    <w:rsid w:val="000913FB"/>
    <w:rsid w:val="001F025D"/>
    <w:rsid w:val="002A35CB"/>
    <w:rsid w:val="003C4870"/>
    <w:rsid w:val="003D62D2"/>
    <w:rsid w:val="003F2B1D"/>
    <w:rsid w:val="005554A2"/>
    <w:rsid w:val="006C2E71"/>
    <w:rsid w:val="006C6C49"/>
    <w:rsid w:val="008B5070"/>
    <w:rsid w:val="009E57A0"/>
    <w:rsid w:val="009F0622"/>
    <w:rsid w:val="00A90344"/>
    <w:rsid w:val="00AA2D64"/>
    <w:rsid w:val="00AE2009"/>
    <w:rsid w:val="00AF446F"/>
    <w:rsid w:val="00C950E1"/>
    <w:rsid w:val="00EB5576"/>
    <w:rsid w:val="00F371BB"/>
    <w:rsid w:val="00F7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42AF"/>
  <w15:docId w15:val="{E60246FF-9F56-A045-A7B7-9688A34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K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0000FF"/>
      <w:u w:val="single" w:color="0000FF"/>
      <w:lang w:val="pt-PT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08"/>
    </w:pPr>
    <w:rPr>
      <w:rFonts w:eastAsia="Times New Roman"/>
      <w:color w:val="000000"/>
      <w:sz w:val="24"/>
      <w:szCs w:val="24"/>
      <w:u w:color="000000"/>
      <w:lang w:val="ru-RU"/>
    </w:rPr>
  </w:style>
  <w:style w:type="paragraph" w:styleId="a7">
    <w:name w:val="Normal (Web)"/>
    <w:basedOn w:val="a"/>
    <w:uiPriority w:val="99"/>
    <w:semiHidden/>
    <w:unhideWhenUsed/>
    <w:rsid w:val="00C95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KZ"/>
    </w:rPr>
  </w:style>
  <w:style w:type="character" w:styleId="a8">
    <w:name w:val="Strong"/>
    <w:basedOn w:val="a0"/>
    <w:uiPriority w:val="22"/>
    <w:qFormat/>
    <w:rsid w:val="00C95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bek_200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Leyla Kurpebayeva</cp:lastModifiedBy>
  <cp:revision>2</cp:revision>
  <dcterms:created xsi:type="dcterms:W3CDTF">2024-07-28T20:23:00Z</dcterms:created>
  <dcterms:modified xsi:type="dcterms:W3CDTF">2024-07-28T20:23:00Z</dcterms:modified>
</cp:coreProperties>
</file>